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7D2BA" w14:textId="6A884975" w:rsidR="008279A8" w:rsidRPr="00AF29ED" w:rsidRDefault="00C80FB1" w:rsidP="008279A8">
      <w:pPr>
        <w:pStyle w:val="Topptekst"/>
        <w:rPr>
          <w:rFonts w:ascii="Arial" w:hAnsi="Arial" w:cs="Arial"/>
          <w:color w:val="2A3441"/>
          <w:sz w:val="24"/>
          <w:szCs w:val="24"/>
          <w:shd w:val="clear" w:color="auto" w:fill="FEFEFE"/>
        </w:rPr>
      </w:pPr>
      <w:r w:rsidRPr="008279A8"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  <w:t>Folkefest for fremtiden</w:t>
      </w:r>
      <w:r w:rsidR="00AF29ED"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  <w:t>!</w:t>
      </w:r>
      <w:r w:rsidRPr="008279A8"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  <w:t xml:space="preserve"> </w:t>
      </w:r>
      <w:r w:rsidR="00AF29ED" w:rsidRPr="00AF29ED"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  <w:t>K</w:t>
      </w:r>
      <w:r w:rsidRPr="00AF29ED"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  <w:t>unnskapsbaserte festmøter for et aldringsvennlig samfunn</w:t>
      </w:r>
    </w:p>
    <w:p w14:paraId="1B553D30" w14:textId="77777777" w:rsidR="008279A8" w:rsidRDefault="008279A8" w:rsidP="008279A8">
      <w:pPr>
        <w:pStyle w:val="Topptekst"/>
        <w:rPr>
          <w:rFonts w:ascii="Arial" w:hAnsi="Arial" w:cs="Arial"/>
          <w:i/>
          <w:iCs/>
          <w:color w:val="2A3441"/>
          <w:sz w:val="24"/>
          <w:szCs w:val="24"/>
          <w:shd w:val="clear" w:color="auto" w:fill="FEFEFE"/>
        </w:rPr>
      </w:pPr>
    </w:p>
    <w:p w14:paraId="5949DA9A" w14:textId="114D3A84" w:rsidR="000C39D9" w:rsidRDefault="000C39D9" w:rsidP="008279A8">
      <w:pPr>
        <w:pStyle w:val="Topptekst"/>
        <w:rPr>
          <w:rFonts w:cstheme="minorHAnsi"/>
          <w:b/>
          <w:bCs/>
          <w:sz w:val="24"/>
          <w:szCs w:val="24"/>
        </w:rPr>
      </w:pPr>
      <w:r w:rsidRPr="00056B70">
        <w:rPr>
          <w:rFonts w:cstheme="minorHAnsi"/>
          <w:sz w:val="24"/>
          <w:szCs w:val="24"/>
        </w:rPr>
        <w:t>Vi søker herved om</w:t>
      </w:r>
      <w:r w:rsidRPr="00056B70">
        <w:rPr>
          <w:rFonts w:cstheme="minorHAnsi"/>
          <w:b/>
          <w:bCs/>
          <w:sz w:val="24"/>
          <w:szCs w:val="24"/>
        </w:rPr>
        <w:t xml:space="preserve"> 100.000 til en festmøteserie om aldring </w:t>
      </w:r>
      <w:r w:rsidRPr="000C39D9">
        <w:rPr>
          <w:rFonts w:cstheme="minorHAnsi"/>
          <w:sz w:val="24"/>
          <w:szCs w:val="24"/>
        </w:rPr>
        <w:t>ved Litteraturhuset i Bergen</w:t>
      </w:r>
      <w:r>
        <w:rPr>
          <w:rFonts w:cstheme="minorHAnsi"/>
          <w:sz w:val="24"/>
          <w:szCs w:val="24"/>
        </w:rPr>
        <w:t xml:space="preserve">: </w:t>
      </w:r>
      <w:r w:rsidRPr="000C39D9">
        <w:rPr>
          <w:rFonts w:cstheme="minorHAnsi"/>
          <w:i/>
          <w:iCs/>
          <w:sz w:val="24"/>
          <w:szCs w:val="24"/>
        </w:rPr>
        <w:t>Folkefest for fremtiden!</w:t>
      </w:r>
      <w:r w:rsidR="00952575">
        <w:rPr>
          <w:rFonts w:cstheme="minorHAnsi"/>
          <w:i/>
          <w:iCs/>
          <w:sz w:val="24"/>
          <w:szCs w:val="24"/>
        </w:rPr>
        <w:t xml:space="preserve"> Kunnskapsbaserte festmøter for et aldringsvennlig samfunn.</w:t>
      </w:r>
    </w:p>
    <w:p w14:paraId="3579ED9C" w14:textId="77777777" w:rsidR="000C39D9" w:rsidRDefault="000C39D9" w:rsidP="008279A8">
      <w:pPr>
        <w:pStyle w:val="Topptekst"/>
        <w:rPr>
          <w:rFonts w:cstheme="minorHAnsi"/>
          <w:b/>
          <w:bCs/>
          <w:sz w:val="24"/>
          <w:szCs w:val="24"/>
        </w:rPr>
      </w:pPr>
    </w:p>
    <w:p w14:paraId="40BD19B7" w14:textId="661B9859" w:rsidR="000C39D9" w:rsidRDefault="00DE3B54" w:rsidP="008279A8">
      <w:pPr>
        <w:pStyle w:val="Topptekst"/>
        <w:rPr>
          <w:rFonts w:cstheme="minorHAnsi"/>
          <w:sz w:val="24"/>
          <w:szCs w:val="24"/>
        </w:rPr>
      </w:pPr>
      <w:r w:rsidRPr="005640D4">
        <w:rPr>
          <w:rFonts w:cstheme="minorHAnsi"/>
          <w:b/>
          <w:bCs/>
          <w:sz w:val="24"/>
          <w:szCs w:val="24"/>
        </w:rPr>
        <w:t>Formål</w:t>
      </w:r>
      <w:r w:rsidR="00056B70">
        <w:rPr>
          <w:rFonts w:cstheme="minorHAnsi"/>
          <w:b/>
          <w:bCs/>
          <w:sz w:val="24"/>
          <w:szCs w:val="24"/>
        </w:rPr>
        <w:t xml:space="preserve"> </w:t>
      </w:r>
      <w:r w:rsidR="00C35808" w:rsidRPr="005640D4">
        <w:rPr>
          <w:rFonts w:cstheme="minorHAnsi"/>
          <w:sz w:val="24"/>
          <w:szCs w:val="24"/>
        </w:rPr>
        <w:t xml:space="preserve">Vi ønsker med </w:t>
      </w:r>
      <w:r w:rsidR="004C0D93">
        <w:rPr>
          <w:rFonts w:cstheme="minorHAnsi"/>
          <w:sz w:val="24"/>
          <w:szCs w:val="24"/>
        </w:rPr>
        <w:t>denne folkefest-serien</w:t>
      </w:r>
      <w:r w:rsidR="004C0D93" w:rsidRPr="005640D4">
        <w:rPr>
          <w:rFonts w:cstheme="minorHAnsi"/>
          <w:sz w:val="24"/>
          <w:szCs w:val="24"/>
        </w:rPr>
        <w:t xml:space="preserve"> </w:t>
      </w:r>
      <w:r w:rsidR="00C35808" w:rsidRPr="005640D4">
        <w:rPr>
          <w:rFonts w:cstheme="minorHAnsi"/>
          <w:sz w:val="24"/>
          <w:szCs w:val="24"/>
        </w:rPr>
        <w:t xml:space="preserve">å </w:t>
      </w:r>
      <w:r w:rsidR="004C0D93">
        <w:rPr>
          <w:rFonts w:cstheme="minorHAnsi"/>
          <w:sz w:val="24"/>
          <w:szCs w:val="24"/>
        </w:rPr>
        <w:t xml:space="preserve">skape engasjement for, og nærhet til, presserende aldringsutfordringer i Bergen som fremover vil påvirke </w:t>
      </w:r>
      <w:r w:rsidR="00C35808" w:rsidRPr="005640D4">
        <w:rPr>
          <w:rFonts w:cstheme="minorHAnsi"/>
          <w:sz w:val="24"/>
          <w:szCs w:val="24"/>
        </w:rPr>
        <w:t>folkehelse</w:t>
      </w:r>
      <w:r w:rsidR="004C0D93">
        <w:rPr>
          <w:rFonts w:cstheme="minorHAnsi"/>
          <w:sz w:val="24"/>
          <w:szCs w:val="24"/>
        </w:rPr>
        <w:t>n</w:t>
      </w:r>
      <w:r w:rsidR="00C35808" w:rsidRPr="005640D4">
        <w:rPr>
          <w:rFonts w:cstheme="minorHAnsi"/>
          <w:sz w:val="24"/>
          <w:szCs w:val="24"/>
        </w:rPr>
        <w:t>, primærhelsetjeneste</w:t>
      </w:r>
      <w:r w:rsidR="004C0D93">
        <w:rPr>
          <w:rFonts w:cstheme="minorHAnsi"/>
          <w:sz w:val="24"/>
          <w:szCs w:val="24"/>
        </w:rPr>
        <w:t>ne</w:t>
      </w:r>
      <w:r w:rsidR="00C35808" w:rsidRPr="005640D4">
        <w:rPr>
          <w:rFonts w:cstheme="minorHAnsi"/>
          <w:sz w:val="24"/>
          <w:szCs w:val="24"/>
        </w:rPr>
        <w:t xml:space="preserve"> og samhandling. En aldrende befolkning, med tilhørende trykk på velferdstjenestene</w:t>
      </w:r>
      <w:r w:rsidR="00737644">
        <w:rPr>
          <w:rFonts w:cstheme="minorHAnsi"/>
          <w:sz w:val="24"/>
          <w:szCs w:val="24"/>
        </w:rPr>
        <w:t>,</w:t>
      </w:r>
      <w:r w:rsidR="00C35808" w:rsidRPr="005640D4">
        <w:rPr>
          <w:rFonts w:cstheme="minorHAnsi"/>
          <w:sz w:val="24"/>
          <w:szCs w:val="24"/>
        </w:rPr>
        <w:t xml:space="preserve"> vil kreve at både kommunen, sykehusene og innbyggerne i Bergen </w:t>
      </w:r>
      <w:r w:rsidR="004E3815">
        <w:rPr>
          <w:rFonts w:cstheme="minorHAnsi"/>
          <w:sz w:val="24"/>
          <w:szCs w:val="24"/>
        </w:rPr>
        <w:t>møtes i engasjement,</w:t>
      </w:r>
      <w:r w:rsidR="00C35808" w:rsidRPr="005640D4">
        <w:rPr>
          <w:rFonts w:cstheme="minorHAnsi"/>
          <w:sz w:val="24"/>
          <w:szCs w:val="24"/>
        </w:rPr>
        <w:t xml:space="preserve"> </w:t>
      </w:r>
      <w:r w:rsidR="004E3815">
        <w:rPr>
          <w:rFonts w:cstheme="minorHAnsi"/>
          <w:sz w:val="24"/>
          <w:szCs w:val="24"/>
        </w:rPr>
        <w:t xml:space="preserve">forståelse og </w:t>
      </w:r>
      <w:r w:rsidR="00C35808" w:rsidRPr="005640D4">
        <w:rPr>
          <w:rFonts w:cstheme="minorHAnsi"/>
          <w:sz w:val="24"/>
          <w:szCs w:val="24"/>
        </w:rPr>
        <w:t xml:space="preserve">visjoner </w:t>
      </w:r>
      <w:r w:rsidR="004E3815">
        <w:rPr>
          <w:rFonts w:cstheme="minorHAnsi"/>
          <w:sz w:val="24"/>
          <w:szCs w:val="24"/>
        </w:rPr>
        <w:t>for nødvendig praksisendring. V</w:t>
      </w:r>
      <w:r w:rsidR="00C35808" w:rsidRPr="005640D4">
        <w:rPr>
          <w:rFonts w:cstheme="minorHAnsi"/>
          <w:sz w:val="24"/>
          <w:szCs w:val="24"/>
        </w:rPr>
        <w:t xml:space="preserve">i </w:t>
      </w:r>
      <w:r w:rsidR="00F94410">
        <w:rPr>
          <w:rFonts w:cstheme="minorHAnsi"/>
          <w:sz w:val="24"/>
          <w:szCs w:val="24"/>
        </w:rPr>
        <w:t xml:space="preserve">har som plan å </w:t>
      </w:r>
      <w:r w:rsidR="00C35808" w:rsidRPr="005640D4">
        <w:rPr>
          <w:rFonts w:cstheme="minorHAnsi"/>
          <w:sz w:val="24"/>
          <w:szCs w:val="24"/>
        </w:rPr>
        <w:t xml:space="preserve">organisere </w:t>
      </w:r>
      <w:r w:rsidR="005B1C59">
        <w:rPr>
          <w:rFonts w:cstheme="minorHAnsi"/>
          <w:sz w:val="24"/>
          <w:szCs w:val="24"/>
        </w:rPr>
        <w:t>fire</w:t>
      </w:r>
      <w:r w:rsidR="004E3815" w:rsidRPr="005640D4">
        <w:rPr>
          <w:rFonts w:cstheme="minorHAnsi"/>
          <w:sz w:val="24"/>
          <w:szCs w:val="24"/>
        </w:rPr>
        <w:t xml:space="preserve"> </w:t>
      </w:r>
      <w:r w:rsidR="00C35808" w:rsidRPr="005640D4">
        <w:rPr>
          <w:rFonts w:cstheme="minorHAnsi"/>
          <w:sz w:val="24"/>
          <w:szCs w:val="24"/>
        </w:rPr>
        <w:t xml:space="preserve">folkemøter </w:t>
      </w:r>
      <w:r w:rsidR="004E3815">
        <w:rPr>
          <w:rFonts w:cstheme="minorHAnsi"/>
          <w:sz w:val="24"/>
          <w:szCs w:val="24"/>
        </w:rPr>
        <w:t xml:space="preserve">i festlig form </w:t>
      </w:r>
      <w:r w:rsidR="00C35808" w:rsidRPr="005640D4">
        <w:rPr>
          <w:rFonts w:cstheme="minorHAnsi"/>
          <w:sz w:val="24"/>
          <w:szCs w:val="24"/>
        </w:rPr>
        <w:t>ved Litteraturhuset i Bergen</w:t>
      </w:r>
      <w:r w:rsidR="005B1C59">
        <w:rPr>
          <w:rFonts w:cstheme="minorHAnsi"/>
          <w:sz w:val="24"/>
          <w:szCs w:val="24"/>
        </w:rPr>
        <w:t xml:space="preserve"> gjennom 2022.</w:t>
      </w:r>
      <w:r w:rsidR="007075DA">
        <w:rPr>
          <w:rFonts w:cstheme="minorHAnsi"/>
          <w:sz w:val="24"/>
          <w:szCs w:val="24"/>
        </w:rPr>
        <w:t xml:space="preserve"> </w:t>
      </w:r>
      <w:r w:rsidR="000C39D9">
        <w:rPr>
          <w:rFonts w:cstheme="minorHAnsi"/>
          <w:sz w:val="24"/>
          <w:szCs w:val="24"/>
        </w:rPr>
        <w:t>Tittelen</w:t>
      </w:r>
      <w:r w:rsidR="00DD5846">
        <w:rPr>
          <w:rFonts w:cstheme="minorHAnsi"/>
          <w:sz w:val="24"/>
          <w:szCs w:val="24"/>
        </w:rPr>
        <w:t xml:space="preserve"> </w:t>
      </w:r>
      <w:r w:rsidR="000C39D9" w:rsidRPr="000C39D9">
        <w:rPr>
          <w:rFonts w:cstheme="minorHAnsi"/>
          <w:i/>
          <w:iCs/>
          <w:sz w:val="24"/>
          <w:szCs w:val="24"/>
        </w:rPr>
        <w:t>Folkefest for fremtiden</w:t>
      </w:r>
      <w:r w:rsidR="00DD5846">
        <w:rPr>
          <w:rFonts w:cstheme="minorHAnsi"/>
          <w:sz w:val="24"/>
          <w:szCs w:val="24"/>
        </w:rPr>
        <w:t xml:space="preserve"> </w:t>
      </w:r>
      <w:r w:rsidR="000C39D9">
        <w:rPr>
          <w:rFonts w:cstheme="minorHAnsi"/>
          <w:sz w:val="24"/>
          <w:szCs w:val="24"/>
        </w:rPr>
        <w:t>viser til</w:t>
      </w:r>
      <w:r w:rsidR="00DD5846">
        <w:rPr>
          <w:rFonts w:cstheme="minorHAnsi"/>
          <w:sz w:val="24"/>
          <w:szCs w:val="24"/>
        </w:rPr>
        <w:t xml:space="preserve"> at vi kombinerer akademiske diskusjoner med </w:t>
      </w:r>
      <w:r w:rsidR="000C39D9">
        <w:rPr>
          <w:rFonts w:cstheme="minorHAnsi"/>
          <w:sz w:val="24"/>
          <w:szCs w:val="24"/>
        </w:rPr>
        <w:t xml:space="preserve">personlige </w:t>
      </w:r>
      <w:r w:rsidR="00DD5846">
        <w:rPr>
          <w:rFonts w:cstheme="minorHAnsi"/>
          <w:sz w:val="24"/>
          <w:szCs w:val="24"/>
        </w:rPr>
        <w:t>fortellinger og kulturopplevelser</w:t>
      </w:r>
      <w:r w:rsidR="000C39D9">
        <w:rPr>
          <w:rFonts w:cstheme="minorHAnsi"/>
          <w:sz w:val="24"/>
          <w:szCs w:val="24"/>
        </w:rPr>
        <w:t xml:space="preserve"> for å gå aldringsrelaterte samfunnsproblemer i møte</w:t>
      </w:r>
      <w:r w:rsidR="00DD5846">
        <w:rPr>
          <w:rFonts w:cstheme="minorHAnsi"/>
          <w:sz w:val="24"/>
          <w:szCs w:val="24"/>
        </w:rPr>
        <w:t xml:space="preserve">. </w:t>
      </w:r>
      <w:r w:rsidR="00654327">
        <w:rPr>
          <w:rFonts w:cstheme="minorHAnsi"/>
          <w:sz w:val="24"/>
          <w:szCs w:val="24"/>
        </w:rPr>
        <w:t>Prosjektet vil gi partnerne relevant erfaring med å arbeide utadrettet, samarbeidsorientert og tverrfaglig i møte med samfunnsutfordringer. Vi ønsker at festmøtene både skal opplyse befolkningen, gi innsikt gjennom forskningsformidling og kulturopplevelser, og sette mennesker i kontakt med hverandre på tvers av roller og felt.</w:t>
      </w:r>
    </w:p>
    <w:p w14:paraId="09B02E9A" w14:textId="77777777" w:rsidR="000C39D9" w:rsidRDefault="000C39D9" w:rsidP="008279A8">
      <w:pPr>
        <w:pStyle w:val="Topptekst"/>
        <w:rPr>
          <w:rFonts w:cstheme="minorHAnsi"/>
          <w:sz w:val="24"/>
          <w:szCs w:val="24"/>
        </w:rPr>
      </w:pPr>
    </w:p>
    <w:p w14:paraId="2B7B74F5" w14:textId="6D41C8D4" w:rsidR="0046483C" w:rsidRDefault="005B1C59" w:rsidP="008279A8">
      <w:pPr>
        <w:pStyle w:val="Topptekst"/>
        <w:rPr>
          <w:rFonts w:cstheme="minorHAnsi"/>
          <w:sz w:val="24"/>
          <w:szCs w:val="24"/>
        </w:rPr>
      </w:pPr>
      <w:r w:rsidRPr="000C39D9">
        <w:rPr>
          <w:rFonts w:cstheme="minorHAnsi"/>
          <w:b/>
          <w:bCs/>
          <w:sz w:val="24"/>
          <w:szCs w:val="24"/>
        </w:rPr>
        <w:t>Prosjektgruppen</w:t>
      </w:r>
      <w:r>
        <w:rPr>
          <w:rFonts w:cstheme="minorHAnsi"/>
          <w:sz w:val="24"/>
          <w:szCs w:val="24"/>
        </w:rPr>
        <w:t xml:space="preserve"> er satt sammen av miljøer med kompetanse på eldreomsorg, brukermedvirkning, formidling, og praksisnær eller samfunnsrettet helseforskning på eldrefeltet. G</w:t>
      </w:r>
      <w:r w:rsidR="00C35808" w:rsidRPr="005640D4">
        <w:rPr>
          <w:rFonts w:cstheme="minorHAnsi"/>
          <w:sz w:val="24"/>
          <w:szCs w:val="24"/>
        </w:rPr>
        <w:t xml:space="preserve">ruppen består av Brynjulf Stige fra POLYFON kunnskapsklynge for musikkterapi/GAMUT </w:t>
      </w:r>
      <w:r w:rsidR="000C39D9">
        <w:rPr>
          <w:rFonts w:cstheme="minorHAnsi"/>
          <w:sz w:val="24"/>
          <w:szCs w:val="24"/>
        </w:rPr>
        <w:t>(UiB)</w:t>
      </w:r>
      <w:r w:rsidR="00C35808" w:rsidRPr="005640D4">
        <w:rPr>
          <w:rFonts w:cstheme="minorHAnsi"/>
          <w:sz w:val="24"/>
          <w:szCs w:val="24"/>
        </w:rPr>
        <w:t>,</w:t>
      </w:r>
      <w:r w:rsidR="006B396B">
        <w:rPr>
          <w:rFonts w:cstheme="minorHAnsi"/>
          <w:sz w:val="24"/>
          <w:szCs w:val="24"/>
        </w:rPr>
        <w:t xml:space="preserve"> Inger Hilde Nordhus fra Institutt for klinisk psykologi,</w:t>
      </w:r>
      <w:r w:rsidR="00C35808" w:rsidRPr="005640D4">
        <w:rPr>
          <w:rFonts w:cstheme="minorHAnsi"/>
          <w:sz w:val="24"/>
          <w:szCs w:val="24"/>
        </w:rPr>
        <w:t xml:space="preserve"> Janne Bøe fra Senter for omsorgsforskning, Hildur Skuladottir fra </w:t>
      </w:r>
      <w:r w:rsidR="00845EA9">
        <w:rPr>
          <w:rFonts w:cstheme="minorHAnsi"/>
          <w:sz w:val="24"/>
          <w:szCs w:val="24"/>
        </w:rPr>
        <w:t>Klinisk etikk</w:t>
      </w:r>
      <w:r w:rsidR="00C35808" w:rsidRPr="005640D4">
        <w:rPr>
          <w:rFonts w:cstheme="minorHAnsi"/>
          <w:sz w:val="24"/>
          <w:szCs w:val="24"/>
        </w:rPr>
        <w:t xml:space="preserve"> komité ved Haraldsplass Diakonale Sykehus</w:t>
      </w:r>
      <w:r w:rsidR="00845EA9">
        <w:rPr>
          <w:rFonts w:cstheme="minorHAnsi"/>
          <w:sz w:val="24"/>
          <w:szCs w:val="24"/>
        </w:rPr>
        <w:t>,</w:t>
      </w:r>
      <w:r w:rsidR="00C35808" w:rsidRPr="005640D4">
        <w:rPr>
          <w:rFonts w:cstheme="minorHAnsi"/>
          <w:sz w:val="24"/>
          <w:szCs w:val="24"/>
        </w:rPr>
        <w:t xml:space="preserve"> </w:t>
      </w:r>
      <w:r w:rsidR="000C39D9">
        <w:rPr>
          <w:rFonts w:cstheme="minorHAnsi"/>
          <w:sz w:val="24"/>
          <w:szCs w:val="24"/>
        </w:rPr>
        <w:t xml:space="preserve">Esperanza Diaz fra Institutt for Global helse og Samfunnsmedisin (UiB), </w:t>
      </w:r>
      <w:r w:rsidR="00C35808" w:rsidRPr="005640D4">
        <w:rPr>
          <w:rFonts w:cstheme="minorHAnsi"/>
          <w:sz w:val="24"/>
          <w:szCs w:val="24"/>
        </w:rPr>
        <w:t>Anna Helle-Valle fra Aldringshuben</w:t>
      </w:r>
      <w:r w:rsidR="00331F35" w:rsidRPr="005640D4">
        <w:rPr>
          <w:rFonts w:cstheme="minorHAnsi"/>
          <w:sz w:val="24"/>
          <w:szCs w:val="24"/>
        </w:rPr>
        <w:t>/stiftelsen Siste kapittel</w:t>
      </w:r>
      <w:r w:rsidR="000C39D9">
        <w:rPr>
          <w:rFonts w:cstheme="minorHAnsi"/>
          <w:sz w:val="24"/>
          <w:szCs w:val="24"/>
        </w:rPr>
        <w:t>,</w:t>
      </w:r>
      <w:r w:rsidR="00845EA9">
        <w:rPr>
          <w:rFonts w:cstheme="minorHAnsi"/>
          <w:sz w:val="24"/>
          <w:szCs w:val="24"/>
        </w:rPr>
        <w:t xml:space="preserve"> og Marte Emilie Sandvik Haaland fra Kunnskapskommunen</w:t>
      </w:r>
      <w:r w:rsidR="00943F70">
        <w:rPr>
          <w:rFonts w:cstheme="minorHAnsi"/>
          <w:sz w:val="24"/>
          <w:szCs w:val="24"/>
        </w:rPr>
        <w:t xml:space="preserve">, </w:t>
      </w:r>
      <w:r w:rsidR="000C39D9">
        <w:rPr>
          <w:rFonts w:cstheme="minorHAnsi"/>
          <w:sz w:val="24"/>
          <w:szCs w:val="24"/>
        </w:rPr>
        <w:t>de to sistnevnte representerer</w:t>
      </w:r>
      <w:r w:rsidR="00943F70">
        <w:rPr>
          <w:rFonts w:cstheme="minorHAnsi"/>
          <w:sz w:val="24"/>
          <w:szCs w:val="24"/>
        </w:rPr>
        <w:t xml:space="preserve"> Bergen kommune</w:t>
      </w:r>
      <w:r w:rsidR="008A73C7">
        <w:rPr>
          <w:rFonts w:cstheme="minorHAnsi"/>
          <w:sz w:val="24"/>
          <w:szCs w:val="24"/>
        </w:rPr>
        <w:t>, samt Heidi Bøhagen fra Litteraturhuset i Bergen</w:t>
      </w:r>
      <w:r w:rsidR="00943F70">
        <w:rPr>
          <w:rFonts w:cstheme="minorHAnsi"/>
          <w:sz w:val="24"/>
          <w:szCs w:val="24"/>
        </w:rPr>
        <w:t>.</w:t>
      </w:r>
      <w:r w:rsidR="001936BB">
        <w:rPr>
          <w:rFonts w:cstheme="minorHAnsi"/>
          <w:sz w:val="24"/>
          <w:szCs w:val="24"/>
        </w:rPr>
        <w:t xml:space="preserve"> </w:t>
      </w:r>
    </w:p>
    <w:p w14:paraId="26F92F81" w14:textId="77777777" w:rsidR="0046483C" w:rsidRDefault="0046483C" w:rsidP="008279A8">
      <w:pPr>
        <w:pStyle w:val="Topptekst"/>
        <w:rPr>
          <w:rFonts w:cstheme="minorHAnsi"/>
          <w:sz w:val="24"/>
          <w:szCs w:val="24"/>
        </w:rPr>
      </w:pPr>
    </w:p>
    <w:p w14:paraId="7DF3F930" w14:textId="5CB4D85B" w:rsidR="008279A8" w:rsidRDefault="000C39D9" w:rsidP="008279A8">
      <w:pPr>
        <w:pStyle w:val="Topptekst"/>
        <w:rPr>
          <w:rFonts w:cstheme="minorHAnsi"/>
          <w:sz w:val="24"/>
          <w:szCs w:val="24"/>
        </w:rPr>
      </w:pPr>
      <w:r w:rsidRPr="000C39D9">
        <w:rPr>
          <w:rFonts w:cstheme="minorHAnsi"/>
          <w:b/>
          <w:bCs/>
          <w:sz w:val="24"/>
          <w:szCs w:val="24"/>
        </w:rPr>
        <w:t>Brukermedvirkning</w:t>
      </w:r>
      <w:r>
        <w:rPr>
          <w:rFonts w:cstheme="minorHAnsi"/>
          <w:sz w:val="24"/>
          <w:szCs w:val="24"/>
        </w:rPr>
        <w:t xml:space="preserve"> står sentralt i ønsket om å skape meningsfulle folkemøter. </w:t>
      </w:r>
      <w:r w:rsidR="003C2874">
        <w:rPr>
          <w:rFonts w:cstheme="minorHAnsi"/>
          <w:sz w:val="24"/>
          <w:szCs w:val="24"/>
        </w:rPr>
        <w:t>Prosjektgruppen</w:t>
      </w:r>
      <w:r w:rsidR="0079189A">
        <w:rPr>
          <w:rFonts w:cstheme="minorHAnsi"/>
          <w:sz w:val="24"/>
          <w:szCs w:val="24"/>
        </w:rPr>
        <w:t xml:space="preserve"> </w:t>
      </w:r>
      <w:r w:rsidR="003C2874">
        <w:rPr>
          <w:rFonts w:cstheme="minorHAnsi"/>
          <w:sz w:val="24"/>
          <w:szCs w:val="24"/>
        </w:rPr>
        <w:t xml:space="preserve">vil </w:t>
      </w:r>
      <w:r w:rsidR="0079189A">
        <w:rPr>
          <w:rFonts w:cstheme="minorHAnsi"/>
          <w:sz w:val="24"/>
          <w:szCs w:val="24"/>
        </w:rPr>
        <w:t xml:space="preserve">rekruttere brukerrepresentanter til å delta i prosjektet, her </w:t>
      </w:r>
      <w:r>
        <w:rPr>
          <w:rFonts w:cstheme="minorHAnsi"/>
          <w:sz w:val="24"/>
          <w:szCs w:val="24"/>
        </w:rPr>
        <w:t>vil vi</w:t>
      </w:r>
      <w:r w:rsidR="007918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rekruttere fra</w:t>
      </w:r>
      <w:r w:rsidR="0079189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partnerorganisasjonene og deres nettverk, eller fra eksterne aktører som </w:t>
      </w:r>
      <w:r w:rsidR="0079189A">
        <w:rPr>
          <w:rFonts w:cstheme="minorHAnsi"/>
          <w:sz w:val="24"/>
          <w:szCs w:val="24"/>
        </w:rPr>
        <w:t>Nasjonalforeningen for folkehelse.</w:t>
      </w:r>
      <w:r w:rsidR="00C35808" w:rsidRPr="005640D4">
        <w:rPr>
          <w:rFonts w:cstheme="minorHAnsi"/>
          <w:sz w:val="24"/>
          <w:szCs w:val="24"/>
        </w:rPr>
        <w:t xml:space="preserve"> </w:t>
      </w:r>
      <w:r w:rsidR="00D6162D">
        <w:rPr>
          <w:rFonts w:cstheme="minorHAnsi"/>
          <w:sz w:val="24"/>
          <w:szCs w:val="24"/>
        </w:rPr>
        <w:t>Innholdet</w:t>
      </w:r>
      <w:r w:rsidR="005B1C59" w:rsidRPr="005B1C59">
        <w:rPr>
          <w:rFonts w:cstheme="minorHAnsi"/>
          <w:sz w:val="24"/>
          <w:szCs w:val="24"/>
        </w:rPr>
        <w:t xml:space="preserve"> </w:t>
      </w:r>
      <w:r w:rsidR="00D6162D">
        <w:rPr>
          <w:rFonts w:cstheme="minorHAnsi"/>
          <w:sz w:val="24"/>
          <w:szCs w:val="24"/>
        </w:rPr>
        <w:t>i</w:t>
      </w:r>
      <w:r w:rsidR="005B1C59" w:rsidRPr="005B1C59">
        <w:rPr>
          <w:rFonts w:cstheme="minorHAnsi"/>
          <w:sz w:val="24"/>
          <w:szCs w:val="24"/>
        </w:rPr>
        <w:t xml:space="preserve"> møtene </w:t>
      </w:r>
      <w:r w:rsidR="00D6162D">
        <w:rPr>
          <w:rFonts w:cstheme="minorHAnsi"/>
          <w:sz w:val="24"/>
          <w:szCs w:val="24"/>
        </w:rPr>
        <w:t>bygger på kunnskap fra</w:t>
      </w:r>
      <w:r w:rsidR="005B1C59" w:rsidRPr="005B1C59">
        <w:rPr>
          <w:rFonts w:cstheme="minorHAnsi"/>
          <w:sz w:val="24"/>
          <w:szCs w:val="24"/>
        </w:rPr>
        <w:t xml:space="preserve"> forskningsprosjekt </w:t>
      </w:r>
      <w:r w:rsidR="00D6162D">
        <w:rPr>
          <w:rFonts w:cstheme="minorHAnsi"/>
          <w:sz w:val="24"/>
          <w:szCs w:val="24"/>
        </w:rPr>
        <w:t>og praksis</w:t>
      </w:r>
      <w:r w:rsidR="00F41DE3">
        <w:rPr>
          <w:rFonts w:cstheme="minorHAnsi"/>
          <w:sz w:val="24"/>
          <w:szCs w:val="24"/>
        </w:rPr>
        <w:t xml:space="preserve"> </w:t>
      </w:r>
      <w:r w:rsidR="005B1C59" w:rsidRPr="005B1C59">
        <w:rPr>
          <w:rFonts w:cstheme="minorHAnsi"/>
          <w:sz w:val="24"/>
          <w:szCs w:val="24"/>
        </w:rPr>
        <w:t>hos de ulike partnerne</w:t>
      </w:r>
      <w:r w:rsidR="00F41DE3">
        <w:rPr>
          <w:rFonts w:cstheme="minorHAnsi"/>
          <w:sz w:val="24"/>
          <w:szCs w:val="24"/>
        </w:rPr>
        <w:t xml:space="preserve"> på temaene</w:t>
      </w:r>
      <w:r w:rsidR="005B1C59">
        <w:rPr>
          <w:rFonts w:cstheme="minorHAnsi"/>
          <w:sz w:val="24"/>
          <w:szCs w:val="24"/>
        </w:rPr>
        <w:t xml:space="preserve"> </w:t>
      </w:r>
      <w:r w:rsidR="005B1C59" w:rsidRPr="005640D4">
        <w:rPr>
          <w:rFonts w:cstheme="minorHAnsi"/>
          <w:sz w:val="24"/>
          <w:szCs w:val="24"/>
        </w:rPr>
        <w:t>folkehelse, primærhelsetjeneste og samhandling</w:t>
      </w:r>
      <w:r w:rsidR="005B1C59" w:rsidRPr="005B1C59">
        <w:rPr>
          <w:rFonts w:cstheme="minorHAnsi"/>
          <w:sz w:val="24"/>
          <w:szCs w:val="24"/>
        </w:rPr>
        <w:t xml:space="preserve">. </w:t>
      </w:r>
      <w:r w:rsidR="00E5388A">
        <w:rPr>
          <w:rFonts w:cstheme="minorHAnsi"/>
          <w:sz w:val="24"/>
          <w:szCs w:val="24"/>
        </w:rPr>
        <w:t>Prosjektgruppen knytter sammen forskning og praksiserfaring innen eldrefeltet</w:t>
      </w:r>
      <w:r w:rsidR="00DD5846">
        <w:rPr>
          <w:rFonts w:cstheme="minorHAnsi"/>
          <w:sz w:val="24"/>
          <w:szCs w:val="24"/>
        </w:rPr>
        <w:t>, og har til felles en bred interesse for folkehelse, forebygging, samhandling, brukermedvirkning, tverrfaglighet, praksisnærhet og flerkulturelle perspektiv og etiske utfordringer knyttet til dette.</w:t>
      </w:r>
    </w:p>
    <w:p w14:paraId="56D9965A" w14:textId="77777777" w:rsidR="008279A8" w:rsidRPr="008279A8" w:rsidRDefault="008279A8" w:rsidP="008279A8">
      <w:pPr>
        <w:pStyle w:val="Topptekst"/>
        <w:rPr>
          <w:i/>
          <w:iCs/>
        </w:rPr>
      </w:pPr>
    </w:p>
    <w:p w14:paraId="1926DC93" w14:textId="4FF4D09D" w:rsidR="00331F35" w:rsidRPr="00056B70" w:rsidRDefault="00DE3B54">
      <w:pPr>
        <w:rPr>
          <w:rFonts w:cstheme="minorHAnsi"/>
          <w:b/>
          <w:bCs/>
          <w:sz w:val="24"/>
          <w:szCs w:val="24"/>
        </w:rPr>
      </w:pPr>
      <w:r w:rsidRPr="005640D4">
        <w:rPr>
          <w:rFonts w:cstheme="minorHAnsi"/>
          <w:b/>
          <w:bCs/>
          <w:sz w:val="24"/>
          <w:szCs w:val="24"/>
        </w:rPr>
        <w:t>Samarbeidsrelasjoner</w:t>
      </w:r>
      <w:r w:rsidR="00056B70">
        <w:rPr>
          <w:rFonts w:cstheme="minorHAnsi"/>
          <w:b/>
          <w:bCs/>
          <w:sz w:val="24"/>
          <w:szCs w:val="24"/>
        </w:rPr>
        <w:t xml:space="preserve"> </w:t>
      </w:r>
      <w:r w:rsidR="00331F35" w:rsidRPr="005640D4">
        <w:rPr>
          <w:rFonts w:cstheme="minorHAnsi"/>
          <w:sz w:val="24"/>
          <w:szCs w:val="24"/>
        </w:rPr>
        <w:t>Prosjektgruppen representerer fire partnere i Alrek</w:t>
      </w:r>
      <w:r w:rsidR="003F316E">
        <w:rPr>
          <w:rFonts w:cstheme="minorHAnsi"/>
          <w:sz w:val="24"/>
          <w:szCs w:val="24"/>
        </w:rPr>
        <w:t>:</w:t>
      </w:r>
      <w:r w:rsidR="00331F35" w:rsidRPr="005640D4">
        <w:rPr>
          <w:rFonts w:cstheme="minorHAnsi"/>
          <w:sz w:val="24"/>
          <w:szCs w:val="24"/>
        </w:rPr>
        <w:t xml:space="preserve"> UiB, HVL, Haraldsplass og Bergen kommune. Sammen med sine nettverk og med inviterte gjester fra politikk, forvaltning</w:t>
      </w:r>
      <w:r w:rsidR="001A2C2D">
        <w:rPr>
          <w:rFonts w:cstheme="minorHAnsi"/>
          <w:sz w:val="24"/>
          <w:szCs w:val="24"/>
        </w:rPr>
        <w:t>, kultur</w:t>
      </w:r>
      <w:r w:rsidR="00331F35" w:rsidRPr="005640D4">
        <w:rPr>
          <w:rFonts w:cstheme="minorHAnsi"/>
          <w:sz w:val="24"/>
          <w:szCs w:val="24"/>
        </w:rPr>
        <w:t xml:space="preserve"> og frivillig</w:t>
      </w:r>
      <w:r w:rsidR="00F94410">
        <w:rPr>
          <w:rFonts w:cstheme="minorHAnsi"/>
          <w:sz w:val="24"/>
          <w:szCs w:val="24"/>
        </w:rPr>
        <w:t>e aktører</w:t>
      </w:r>
      <w:r w:rsidR="00331F35" w:rsidRPr="005640D4">
        <w:rPr>
          <w:rFonts w:cstheme="minorHAnsi"/>
          <w:sz w:val="24"/>
          <w:szCs w:val="24"/>
        </w:rPr>
        <w:t xml:space="preserve"> skal prosjektgruppen synliggjøre muligheter for samarbeid i Alrek og i Bergen by for et aldringsvennlig samfunn</w:t>
      </w:r>
      <w:r w:rsidR="001A2C2D">
        <w:rPr>
          <w:rFonts w:cstheme="minorHAnsi"/>
          <w:sz w:val="24"/>
          <w:szCs w:val="24"/>
        </w:rPr>
        <w:t>. Hver av møtene vil arrangeres i samarbeid med amatørkulturlivet eller det profesjonelle kulturlivet, der involvering av ytterligere brukerrepresentanter og samarbeidspartnere vil variere basert på temaet for møtet.</w:t>
      </w:r>
    </w:p>
    <w:p w14:paraId="4255F5F6" w14:textId="28AE1EC7" w:rsidR="002E3CFC" w:rsidRPr="00056B70" w:rsidRDefault="00DE3B54">
      <w:pPr>
        <w:rPr>
          <w:rFonts w:cstheme="minorHAnsi"/>
          <w:b/>
          <w:bCs/>
          <w:sz w:val="24"/>
          <w:szCs w:val="24"/>
        </w:rPr>
      </w:pPr>
      <w:r w:rsidRPr="005640D4">
        <w:rPr>
          <w:rFonts w:cstheme="minorHAnsi"/>
          <w:b/>
          <w:bCs/>
          <w:sz w:val="24"/>
          <w:szCs w:val="24"/>
        </w:rPr>
        <w:lastRenderedPageBreak/>
        <w:t>Videre plan for prosjektet etter oppstartsfasen</w:t>
      </w:r>
      <w:r w:rsidR="00D31129">
        <w:rPr>
          <w:rFonts w:cstheme="minorHAnsi"/>
          <w:b/>
          <w:bCs/>
          <w:sz w:val="24"/>
          <w:szCs w:val="24"/>
        </w:rPr>
        <w:t xml:space="preserve"> </w:t>
      </w:r>
      <w:r w:rsidR="00331F35" w:rsidRPr="005640D4">
        <w:rPr>
          <w:rFonts w:cstheme="minorHAnsi"/>
          <w:sz w:val="24"/>
          <w:szCs w:val="24"/>
        </w:rPr>
        <w:t>Vi vil bruke prosjektperioden 2022 som en pilot</w:t>
      </w:r>
      <w:r w:rsidR="001A2C2D">
        <w:rPr>
          <w:rFonts w:cstheme="minorHAnsi"/>
          <w:sz w:val="24"/>
          <w:szCs w:val="24"/>
        </w:rPr>
        <w:t xml:space="preserve"> der vi undersøker potensialet i å koble </w:t>
      </w:r>
      <w:r w:rsidR="00C7461B">
        <w:rPr>
          <w:rFonts w:cstheme="minorHAnsi"/>
          <w:sz w:val="24"/>
          <w:szCs w:val="24"/>
        </w:rPr>
        <w:t>forskning, kultur</w:t>
      </w:r>
      <w:r w:rsidR="000C39D9">
        <w:rPr>
          <w:rFonts w:cstheme="minorHAnsi"/>
          <w:sz w:val="24"/>
          <w:szCs w:val="24"/>
        </w:rPr>
        <w:t>, frivillighet</w:t>
      </w:r>
      <w:r w:rsidR="00C7461B">
        <w:rPr>
          <w:rFonts w:cstheme="minorHAnsi"/>
          <w:sz w:val="24"/>
          <w:szCs w:val="24"/>
        </w:rPr>
        <w:t xml:space="preserve"> og </w:t>
      </w:r>
      <w:r w:rsidR="000C39D9">
        <w:rPr>
          <w:rFonts w:cstheme="minorHAnsi"/>
          <w:sz w:val="24"/>
          <w:szCs w:val="24"/>
        </w:rPr>
        <w:t>offentlige helsetjenester</w:t>
      </w:r>
      <w:r w:rsidR="00C7461B">
        <w:rPr>
          <w:rFonts w:cstheme="minorHAnsi"/>
          <w:sz w:val="24"/>
          <w:szCs w:val="24"/>
        </w:rPr>
        <w:t xml:space="preserve">. Vekker </w:t>
      </w:r>
      <w:r w:rsidR="000C39D9">
        <w:rPr>
          <w:rFonts w:cstheme="minorHAnsi"/>
          <w:sz w:val="24"/>
          <w:szCs w:val="24"/>
        </w:rPr>
        <w:t>temaene og formatet det</w:t>
      </w:r>
      <w:r w:rsidR="00C7461B">
        <w:rPr>
          <w:rFonts w:cstheme="minorHAnsi"/>
          <w:sz w:val="24"/>
          <w:szCs w:val="24"/>
        </w:rPr>
        <w:t xml:space="preserve"> engasjementet vi ser for oss? Hvordan kan vi involvere brukere på en måte god måte i de ulike aspektene av prosjektet, og hvilke etiske utfordringer møter vi på underveis? </w:t>
      </w:r>
      <w:r w:rsidR="00331F35" w:rsidRPr="005640D4">
        <w:rPr>
          <w:rFonts w:cstheme="minorHAnsi"/>
          <w:sz w:val="24"/>
          <w:szCs w:val="24"/>
        </w:rPr>
        <w:t xml:space="preserve">Etter prosjektets slutt </w:t>
      </w:r>
      <w:r w:rsidR="00C8637A">
        <w:rPr>
          <w:rFonts w:cstheme="minorHAnsi"/>
          <w:sz w:val="24"/>
          <w:szCs w:val="24"/>
        </w:rPr>
        <w:t xml:space="preserve">ønsker vi å </w:t>
      </w:r>
      <w:r w:rsidR="00654327">
        <w:rPr>
          <w:rFonts w:cstheme="minorHAnsi"/>
          <w:sz w:val="24"/>
          <w:szCs w:val="24"/>
        </w:rPr>
        <w:t xml:space="preserve">publisere møtene som en podkast-serie, </w:t>
      </w:r>
      <w:r w:rsidR="00C8637A">
        <w:rPr>
          <w:rFonts w:cstheme="minorHAnsi"/>
          <w:sz w:val="24"/>
          <w:szCs w:val="24"/>
        </w:rPr>
        <w:t xml:space="preserve">og se på muligheten for å følge opp prosjektidéer og samarbeidsrelasjoner som oppstår </w:t>
      </w:r>
      <w:r w:rsidR="00654327">
        <w:rPr>
          <w:rFonts w:cstheme="minorHAnsi"/>
          <w:sz w:val="24"/>
          <w:szCs w:val="24"/>
        </w:rPr>
        <w:t>underveis</w:t>
      </w:r>
      <w:r w:rsidR="00C8637A">
        <w:rPr>
          <w:rFonts w:cstheme="minorHAnsi"/>
          <w:sz w:val="24"/>
          <w:szCs w:val="24"/>
        </w:rPr>
        <w:t xml:space="preserve">. </w:t>
      </w:r>
    </w:p>
    <w:p w14:paraId="790833A2" w14:textId="5F9F94E3" w:rsidR="00E46AC9" w:rsidRPr="00654327" w:rsidRDefault="00331F35">
      <w:pPr>
        <w:rPr>
          <w:rFonts w:cstheme="minorHAnsi"/>
          <w:sz w:val="24"/>
          <w:szCs w:val="24"/>
        </w:rPr>
      </w:pPr>
      <w:r w:rsidRPr="005640D4">
        <w:rPr>
          <w:rFonts w:cstheme="minorHAnsi"/>
          <w:b/>
          <w:bCs/>
          <w:sz w:val="24"/>
          <w:szCs w:val="24"/>
        </w:rPr>
        <w:t>Foreløpig plan for samtaler</w:t>
      </w:r>
      <w:r w:rsidR="003F6296">
        <w:rPr>
          <w:rFonts w:cstheme="minorHAnsi"/>
          <w:b/>
          <w:bCs/>
          <w:sz w:val="24"/>
          <w:szCs w:val="24"/>
        </w:rPr>
        <w:t xml:space="preserve"> gjennom vår og høst 2022 (rekkefølge kan endres)</w:t>
      </w:r>
      <w:r w:rsidR="00654327">
        <w:rPr>
          <w:rFonts w:cstheme="minorHAnsi"/>
          <w:sz w:val="24"/>
          <w:szCs w:val="24"/>
        </w:rPr>
        <w:t xml:space="preserve">. Hvert møte </w:t>
      </w:r>
      <w:r w:rsidR="00B9366C">
        <w:rPr>
          <w:rFonts w:cstheme="minorHAnsi"/>
          <w:sz w:val="24"/>
          <w:szCs w:val="24"/>
        </w:rPr>
        <w:t>rammes inn av musikalske bidrag</w:t>
      </w:r>
      <w:r w:rsidR="00654327">
        <w:rPr>
          <w:rFonts w:cstheme="minorHAnsi"/>
          <w:sz w:val="24"/>
          <w:szCs w:val="24"/>
        </w:rPr>
        <w:t>,</w:t>
      </w:r>
      <w:r w:rsidR="00B9366C">
        <w:rPr>
          <w:rFonts w:cstheme="minorHAnsi"/>
          <w:sz w:val="24"/>
          <w:szCs w:val="24"/>
        </w:rPr>
        <w:t xml:space="preserve"> inneholder</w:t>
      </w:r>
      <w:r w:rsidR="00654327">
        <w:rPr>
          <w:rFonts w:cstheme="minorHAnsi"/>
          <w:sz w:val="24"/>
          <w:szCs w:val="24"/>
        </w:rPr>
        <w:t xml:space="preserve"> en tverrfaglig forskningsforankret diskusjon, </w:t>
      </w:r>
      <w:r w:rsidR="00B9366C">
        <w:rPr>
          <w:rFonts w:cstheme="minorHAnsi"/>
          <w:sz w:val="24"/>
          <w:szCs w:val="24"/>
        </w:rPr>
        <w:t>innbyggernes</w:t>
      </w:r>
      <w:r w:rsidR="00654327">
        <w:rPr>
          <w:rFonts w:cstheme="minorHAnsi"/>
          <w:sz w:val="24"/>
          <w:szCs w:val="24"/>
        </w:rPr>
        <w:t xml:space="preserve"> egne historier</w:t>
      </w:r>
      <w:r w:rsidR="00B9366C">
        <w:rPr>
          <w:rFonts w:cstheme="minorHAnsi"/>
          <w:sz w:val="24"/>
          <w:szCs w:val="24"/>
        </w:rPr>
        <w:t>, og avsluttes med</w:t>
      </w:r>
      <w:r w:rsidR="00654327">
        <w:rPr>
          <w:rFonts w:cstheme="minorHAnsi"/>
          <w:sz w:val="24"/>
          <w:szCs w:val="24"/>
        </w:rPr>
        <w:t xml:space="preserve"> lett servering med mingling (og gjerne mer musikk). Hver</w:t>
      </w:r>
      <w:r w:rsidR="00B9366C">
        <w:rPr>
          <w:rFonts w:cstheme="minorHAnsi"/>
          <w:sz w:val="24"/>
          <w:szCs w:val="24"/>
        </w:rPr>
        <w:t>t</w:t>
      </w:r>
      <w:r w:rsidR="00654327">
        <w:rPr>
          <w:rFonts w:cstheme="minorHAnsi"/>
          <w:sz w:val="24"/>
          <w:szCs w:val="24"/>
        </w:rPr>
        <w:t xml:space="preserve"> møte vil ha en </w:t>
      </w:r>
      <w:r w:rsidR="00B9366C">
        <w:rPr>
          <w:rFonts w:cstheme="minorHAnsi"/>
          <w:sz w:val="24"/>
          <w:szCs w:val="24"/>
        </w:rPr>
        <w:t>egen arbeidsgruppe bestående</w:t>
      </w:r>
      <w:r w:rsidR="00654327">
        <w:rPr>
          <w:rFonts w:cstheme="minorHAnsi"/>
          <w:sz w:val="24"/>
          <w:szCs w:val="24"/>
        </w:rPr>
        <w:t xml:space="preserve"> av representanter fra prosjektgruppen og </w:t>
      </w:r>
      <w:r w:rsidR="00B9366C">
        <w:rPr>
          <w:rFonts w:cstheme="minorHAnsi"/>
          <w:sz w:val="24"/>
          <w:szCs w:val="24"/>
        </w:rPr>
        <w:t xml:space="preserve">brukerrepresentanter. Arbeidsgruppen lager </w:t>
      </w:r>
      <w:r w:rsidR="00654327">
        <w:rPr>
          <w:rFonts w:cstheme="minorHAnsi"/>
          <w:sz w:val="24"/>
          <w:szCs w:val="24"/>
        </w:rPr>
        <w:t>innhold, avvikler og følger opp møtet</w:t>
      </w:r>
      <w:r w:rsidR="00B9366C">
        <w:rPr>
          <w:rFonts w:cstheme="minorHAnsi"/>
          <w:sz w:val="24"/>
          <w:szCs w:val="24"/>
        </w:rPr>
        <w:t xml:space="preserve"> med tanke på lydopptak og evaluering av prosessen internt og</w:t>
      </w:r>
      <w:r w:rsidR="004E4EF5">
        <w:rPr>
          <w:rFonts w:cstheme="minorHAnsi"/>
          <w:sz w:val="24"/>
          <w:szCs w:val="24"/>
        </w:rPr>
        <w:t xml:space="preserve"> eksternt.</w:t>
      </w:r>
    </w:p>
    <w:p w14:paraId="75AA7D3F" w14:textId="28BCB8F2" w:rsidR="0046483C" w:rsidRPr="00654327" w:rsidRDefault="0046483C" w:rsidP="0065432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4327">
        <w:rPr>
          <w:rFonts w:cstheme="minorHAnsi"/>
          <w:b/>
          <w:bCs/>
          <w:sz w:val="24"/>
          <w:szCs w:val="24"/>
        </w:rPr>
        <w:t xml:space="preserve">Samskaping for et aldringsvennlig samfunn: </w:t>
      </w:r>
      <w:r w:rsidRPr="00654327">
        <w:rPr>
          <w:rFonts w:cstheme="minorHAnsi"/>
          <w:sz w:val="24"/>
          <w:szCs w:val="24"/>
        </w:rPr>
        <w:t>Dette er et av de nye begrepene vi møter stadig oftere i debatten om hvordan framtidas helsetjenester vil se ut. At sluttbrukeren også deltar i produksjonen har lenge vært en trend i næringslivet. Det gir oss f.eks. billigere møbler, men også mer flatpakkede produkter, noen ganger med alvorlig monteringsfrustrasjon på kjøpet. Hva innebærer så sluttbrukerens medvirkning i forbindelse med helsetjenester?</w:t>
      </w:r>
      <w:r w:rsidR="00A70407">
        <w:rPr>
          <w:rFonts w:cstheme="minorHAnsi"/>
          <w:sz w:val="24"/>
          <w:szCs w:val="24"/>
        </w:rPr>
        <w:t xml:space="preserve"> Hvordan inkluderes ulike minoriteter i samskapingsprosesser? Nå</w:t>
      </w:r>
      <w:r w:rsidRPr="00654327">
        <w:rPr>
          <w:rFonts w:cstheme="minorHAnsi"/>
          <w:sz w:val="24"/>
          <w:szCs w:val="24"/>
        </w:rPr>
        <w:t xml:space="preserve">r gir </w:t>
      </w:r>
      <w:r w:rsidR="0094729A">
        <w:rPr>
          <w:rFonts w:cstheme="minorHAnsi"/>
          <w:sz w:val="24"/>
          <w:szCs w:val="24"/>
        </w:rPr>
        <w:t>slike prosesser</w:t>
      </w:r>
      <w:r w:rsidRPr="00654327">
        <w:rPr>
          <w:rFonts w:cstheme="minorHAnsi"/>
          <w:sz w:val="24"/>
          <w:szCs w:val="24"/>
        </w:rPr>
        <w:t xml:space="preserve"> oss mer demokratiske og skreddersydde tilbud, </w:t>
      </w:r>
      <w:r w:rsidR="0094729A">
        <w:rPr>
          <w:rFonts w:cstheme="minorHAnsi"/>
          <w:sz w:val="24"/>
          <w:szCs w:val="24"/>
        </w:rPr>
        <w:t xml:space="preserve">og </w:t>
      </w:r>
      <w:r w:rsidRPr="00654327">
        <w:rPr>
          <w:rFonts w:cstheme="minorHAnsi"/>
          <w:sz w:val="24"/>
          <w:szCs w:val="24"/>
        </w:rPr>
        <w:t>når blir resultatet at en større del av byrden dyttes over på den enkelte?</w:t>
      </w:r>
      <w:r w:rsidR="00AE54BD" w:rsidRPr="00654327">
        <w:rPr>
          <w:rFonts w:cstheme="minorHAnsi"/>
          <w:sz w:val="24"/>
          <w:szCs w:val="24"/>
        </w:rPr>
        <w:t xml:space="preserve"> </w:t>
      </w:r>
    </w:p>
    <w:p w14:paraId="300110A9" w14:textId="76F0AF84" w:rsidR="00B476C6" w:rsidRPr="00654327" w:rsidRDefault="005A6625" w:rsidP="0065432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4327">
        <w:rPr>
          <w:rFonts w:cstheme="minorHAnsi"/>
          <w:b/>
          <w:bCs/>
          <w:sz w:val="24"/>
          <w:szCs w:val="24"/>
        </w:rPr>
        <w:t>Samfunnsmusikkterapi</w:t>
      </w:r>
      <w:r w:rsidR="0046483C" w:rsidRPr="00654327">
        <w:rPr>
          <w:rFonts w:cstheme="minorHAnsi"/>
          <w:b/>
          <w:bCs/>
          <w:sz w:val="24"/>
          <w:szCs w:val="24"/>
        </w:rPr>
        <w:t xml:space="preserve"> </w:t>
      </w:r>
      <w:r w:rsidR="00101887" w:rsidRPr="00654327">
        <w:rPr>
          <w:rFonts w:cstheme="minorHAnsi"/>
          <w:b/>
          <w:bCs/>
          <w:sz w:val="24"/>
          <w:szCs w:val="24"/>
        </w:rPr>
        <w:t xml:space="preserve">og inkluderende kulturliv </w:t>
      </w:r>
      <w:r w:rsidRPr="00654327">
        <w:rPr>
          <w:rFonts w:cstheme="minorHAnsi"/>
          <w:b/>
          <w:bCs/>
          <w:sz w:val="24"/>
          <w:szCs w:val="24"/>
        </w:rPr>
        <w:t>for et aldringsvennlig samfunn</w:t>
      </w:r>
      <w:r w:rsidR="005047EF" w:rsidRPr="00654327">
        <w:rPr>
          <w:rFonts w:cstheme="minorHAnsi"/>
          <w:sz w:val="24"/>
          <w:szCs w:val="24"/>
        </w:rPr>
        <w:t xml:space="preserve">: </w:t>
      </w:r>
      <w:r w:rsidR="0094729A">
        <w:rPr>
          <w:rFonts w:cstheme="minorHAnsi"/>
          <w:sz w:val="24"/>
          <w:szCs w:val="24"/>
        </w:rPr>
        <w:t>H</w:t>
      </w:r>
      <w:r w:rsidR="005047EF" w:rsidRPr="00654327">
        <w:rPr>
          <w:rFonts w:cstheme="minorHAnsi"/>
          <w:sz w:val="24"/>
          <w:szCs w:val="24"/>
        </w:rPr>
        <w:t>vordan kan det profesjonelle kulturfeltet, amatørkulturen og velferdstjenestene arbeide sammen for å mobilisere eldres ressurser, redusere utenforskap</w:t>
      </w:r>
      <w:r w:rsidR="00077005" w:rsidRPr="00654327">
        <w:rPr>
          <w:rFonts w:cstheme="minorHAnsi"/>
          <w:sz w:val="24"/>
          <w:szCs w:val="24"/>
        </w:rPr>
        <w:t xml:space="preserve">, </w:t>
      </w:r>
      <w:r w:rsidR="005047EF" w:rsidRPr="00654327">
        <w:rPr>
          <w:rFonts w:cstheme="minorHAnsi"/>
          <w:sz w:val="24"/>
          <w:szCs w:val="24"/>
        </w:rPr>
        <w:t xml:space="preserve">bidra til </w:t>
      </w:r>
      <w:r w:rsidR="00C62C08" w:rsidRPr="00654327">
        <w:rPr>
          <w:rFonts w:cstheme="minorHAnsi"/>
          <w:sz w:val="24"/>
          <w:szCs w:val="24"/>
        </w:rPr>
        <w:t xml:space="preserve">innovasjon </w:t>
      </w:r>
      <w:r w:rsidR="00DD2921" w:rsidRPr="00654327">
        <w:rPr>
          <w:rFonts w:cstheme="minorHAnsi"/>
          <w:sz w:val="24"/>
          <w:szCs w:val="24"/>
        </w:rPr>
        <w:t xml:space="preserve">i </w:t>
      </w:r>
      <w:r w:rsidR="00C62C08" w:rsidRPr="00654327">
        <w:rPr>
          <w:rFonts w:cstheme="minorHAnsi"/>
          <w:sz w:val="24"/>
          <w:szCs w:val="24"/>
        </w:rPr>
        <w:t xml:space="preserve">tjenestene og et </w:t>
      </w:r>
      <w:r w:rsidR="00077005" w:rsidRPr="00654327">
        <w:rPr>
          <w:rFonts w:cstheme="minorHAnsi"/>
          <w:sz w:val="24"/>
          <w:szCs w:val="24"/>
        </w:rPr>
        <w:t xml:space="preserve">mer </w:t>
      </w:r>
      <w:r w:rsidR="00C62C08" w:rsidRPr="00654327">
        <w:rPr>
          <w:rFonts w:cstheme="minorHAnsi"/>
          <w:sz w:val="24"/>
          <w:szCs w:val="24"/>
        </w:rPr>
        <w:t>inkluderende samfunn</w:t>
      </w:r>
      <w:r w:rsidR="005047EF" w:rsidRPr="00654327">
        <w:rPr>
          <w:rFonts w:cstheme="minorHAnsi"/>
          <w:sz w:val="24"/>
          <w:szCs w:val="24"/>
        </w:rPr>
        <w:t>?</w:t>
      </w:r>
      <w:r w:rsidR="00B476C6" w:rsidRPr="00654327">
        <w:rPr>
          <w:rFonts w:cstheme="minorHAnsi"/>
          <w:sz w:val="24"/>
          <w:szCs w:val="24"/>
        </w:rPr>
        <w:t xml:space="preserve"> </w:t>
      </w:r>
      <w:r w:rsidR="003D76FA">
        <w:rPr>
          <w:rFonts w:cstheme="minorHAnsi"/>
          <w:sz w:val="24"/>
          <w:szCs w:val="24"/>
        </w:rPr>
        <w:t>Hvordan virker kultur i</w:t>
      </w:r>
      <w:r w:rsidR="00DD5846" w:rsidRPr="00654327">
        <w:rPr>
          <w:rFonts w:cstheme="minorHAnsi"/>
          <w:sz w:val="24"/>
          <w:szCs w:val="24"/>
        </w:rPr>
        <w:t>nkludere</w:t>
      </w:r>
      <w:r w:rsidR="003D76FA">
        <w:rPr>
          <w:rFonts w:cstheme="minorHAnsi"/>
          <w:sz w:val="24"/>
          <w:szCs w:val="24"/>
        </w:rPr>
        <w:t>nde, når skiller kulturelle markører oss fra hverandre, og kan kultur misbrukes?</w:t>
      </w:r>
    </w:p>
    <w:p w14:paraId="6E38763F" w14:textId="4B65E12A" w:rsidR="00970B03" w:rsidRPr="00654327" w:rsidRDefault="005A6625" w:rsidP="0065432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4327">
        <w:rPr>
          <w:rFonts w:cstheme="minorHAnsi"/>
          <w:b/>
          <w:bCs/>
          <w:sz w:val="24"/>
          <w:szCs w:val="24"/>
        </w:rPr>
        <w:t>Leger</w:t>
      </w:r>
      <w:r w:rsidR="005047EF" w:rsidRPr="00654327">
        <w:rPr>
          <w:rFonts w:cstheme="minorHAnsi"/>
          <w:b/>
          <w:bCs/>
          <w:sz w:val="24"/>
          <w:szCs w:val="24"/>
        </w:rPr>
        <w:t>, musikkterapeuter</w:t>
      </w:r>
      <w:r w:rsidRPr="00654327">
        <w:rPr>
          <w:rFonts w:cstheme="minorHAnsi"/>
          <w:b/>
          <w:bCs/>
          <w:sz w:val="24"/>
          <w:szCs w:val="24"/>
        </w:rPr>
        <w:t xml:space="preserve"> og psykologer sammen for aldring</w:t>
      </w:r>
      <w:r w:rsidR="005047EF" w:rsidRPr="00654327">
        <w:rPr>
          <w:rFonts w:cstheme="minorHAnsi"/>
          <w:sz w:val="24"/>
          <w:szCs w:val="24"/>
        </w:rPr>
        <w:t xml:space="preserve">: </w:t>
      </w:r>
      <w:r w:rsidR="001C45DA">
        <w:rPr>
          <w:rFonts w:cstheme="minorHAnsi"/>
          <w:sz w:val="24"/>
          <w:szCs w:val="24"/>
        </w:rPr>
        <w:t>F</w:t>
      </w:r>
      <w:r w:rsidR="005047EF" w:rsidRPr="00654327">
        <w:rPr>
          <w:rFonts w:cstheme="minorHAnsi"/>
          <w:sz w:val="24"/>
          <w:szCs w:val="24"/>
        </w:rPr>
        <w:t>astlegeordningen er i krise, vi mangler både musikkterapeuter og psykologer på eldrefeltet, og rammene blir bare strammere fremover. Hvordan ser et aldringsvennlig samfunn ut fra et tverrfaglig</w:t>
      </w:r>
      <w:r w:rsidR="001C45DA">
        <w:rPr>
          <w:rFonts w:cstheme="minorHAnsi"/>
          <w:sz w:val="24"/>
          <w:szCs w:val="24"/>
        </w:rPr>
        <w:t>, flerkulturelt</w:t>
      </w:r>
      <w:r w:rsidR="005047EF" w:rsidRPr="00654327">
        <w:rPr>
          <w:rFonts w:cstheme="minorHAnsi"/>
          <w:sz w:val="24"/>
          <w:szCs w:val="24"/>
        </w:rPr>
        <w:t xml:space="preserve"> </w:t>
      </w:r>
      <w:r w:rsidR="00077005" w:rsidRPr="00654327">
        <w:rPr>
          <w:rFonts w:cstheme="minorHAnsi"/>
          <w:sz w:val="24"/>
          <w:szCs w:val="24"/>
        </w:rPr>
        <w:t>helseperspektiv</w:t>
      </w:r>
      <w:r w:rsidR="005047EF" w:rsidRPr="00654327">
        <w:rPr>
          <w:rFonts w:cstheme="minorHAnsi"/>
          <w:sz w:val="24"/>
          <w:szCs w:val="24"/>
        </w:rPr>
        <w:t>?</w:t>
      </w:r>
      <w:r w:rsidR="00B476C6" w:rsidRPr="00654327">
        <w:rPr>
          <w:rFonts w:cstheme="minorHAnsi"/>
          <w:sz w:val="24"/>
          <w:szCs w:val="24"/>
        </w:rPr>
        <w:t xml:space="preserve"> Hvordan </w:t>
      </w:r>
      <w:r w:rsidR="00EC1D96">
        <w:rPr>
          <w:rFonts w:cstheme="minorHAnsi"/>
          <w:sz w:val="24"/>
          <w:szCs w:val="24"/>
        </w:rPr>
        <w:t xml:space="preserve">leger, musikkterapeuter og psykologer </w:t>
      </w:r>
      <w:r w:rsidR="00B476C6" w:rsidRPr="00654327">
        <w:rPr>
          <w:rFonts w:cstheme="minorHAnsi"/>
          <w:sz w:val="24"/>
          <w:szCs w:val="24"/>
        </w:rPr>
        <w:t>samhandle bedre</w:t>
      </w:r>
      <w:r w:rsidR="00EC1D96">
        <w:rPr>
          <w:rFonts w:cstheme="minorHAnsi"/>
          <w:sz w:val="24"/>
          <w:szCs w:val="24"/>
        </w:rPr>
        <w:t xml:space="preserve"> på tvers av nivåene vi arbeider på</w:t>
      </w:r>
      <w:r w:rsidR="00B476C6" w:rsidRPr="00654327">
        <w:rPr>
          <w:rFonts w:cstheme="minorHAnsi"/>
          <w:sz w:val="24"/>
          <w:szCs w:val="24"/>
        </w:rPr>
        <w:t xml:space="preserve">? </w:t>
      </w:r>
    </w:p>
    <w:p w14:paraId="15703820" w14:textId="59CAEBD4" w:rsidR="0038408F" w:rsidRPr="00654327" w:rsidRDefault="0038408F" w:rsidP="00654327">
      <w:pPr>
        <w:pStyle w:val="Listeavsnit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54327">
        <w:rPr>
          <w:rFonts w:cstheme="minorHAnsi"/>
          <w:b/>
          <w:bCs/>
          <w:sz w:val="24"/>
          <w:szCs w:val="24"/>
        </w:rPr>
        <w:t>Villige frivillige eller velferdsgisler:</w:t>
      </w:r>
      <w:r w:rsidRPr="00654327">
        <w:rPr>
          <w:rFonts w:cstheme="minorHAnsi"/>
          <w:sz w:val="24"/>
          <w:szCs w:val="24"/>
        </w:rPr>
        <w:t xml:space="preserve"> Frivillige skal overta stadig flere omsorgsoppgaver fra helsetjenestene, og vi skal bo hjemme lengre. Er d</w:t>
      </w:r>
      <w:r w:rsidR="00716719">
        <w:rPr>
          <w:rFonts w:cstheme="minorHAnsi"/>
          <w:sz w:val="24"/>
          <w:szCs w:val="24"/>
        </w:rPr>
        <w:t>isse nødvendige endringene realistiske</w:t>
      </w:r>
      <w:r w:rsidRPr="00654327">
        <w:rPr>
          <w:rFonts w:cstheme="minorHAnsi"/>
          <w:sz w:val="24"/>
          <w:szCs w:val="24"/>
        </w:rPr>
        <w:t>?</w:t>
      </w:r>
      <w:r w:rsidR="00716719">
        <w:rPr>
          <w:rFonts w:cstheme="minorHAnsi"/>
          <w:sz w:val="24"/>
          <w:szCs w:val="24"/>
        </w:rPr>
        <w:t xml:space="preserve"> Er det mulig å få til uten å utradere kvaliteten i tjenestene våre?</w:t>
      </w:r>
      <w:r w:rsidRPr="00654327">
        <w:rPr>
          <w:rFonts w:cstheme="minorHAnsi"/>
          <w:sz w:val="24"/>
          <w:szCs w:val="24"/>
        </w:rPr>
        <w:t xml:space="preserve"> Hvordan skal vi tenke om og involvere pårørende, og kan vi egentlig regne med frivilligheten når den ikke kan styres? </w:t>
      </w:r>
      <w:r w:rsidR="00716719">
        <w:rPr>
          <w:rFonts w:cstheme="minorHAnsi"/>
          <w:sz w:val="24"/>
          <w:szCs w:val="24"/>
        </w:rPr>
        <w:t xml:space="preserve">Må vi stille ulike krav til frivillighet basert på kulturell bakgrunn og praksis? </w:t>
      </w:r>
      <w:r w:rsidRPr="00654327">
        <w:rPr>
          <w:rFonts w:cstheme="minorHAnsi"/>
          <w:sz w:val="24"/>
          <w:szCs w:val="24"/>
        </w:rPr>
        <w:t>Er frivillighet og omsorgsarbeid et kvinneansvar</w:t>
      </w:r>
      <w:r w:rsidR="00716719">
        <w:rPr>
          <w:rFonts w:cstheme="minorHAnsi"/>
          <w:sz w:val="24"/>
          <w:szCs w:val="24"/>
        </w:rPr>
        <w:t xml:space="preserve"> i alle kulturer? H</w:t>
      </w:r>
      <w:r w:rsidRPr="00654327">
        <w:rPr>
          <w:rFonts w:cstheme="minorHAnsi"/>
          <w:sz w:val="24"/>
          <w:szCs w:val="24"/>
        </w:rPr>
        <w:t xml:space="preserve">vordan kan forskere, helsepersonell og frivillige arbeide sammen for en bærekraftig eldreomsorg? </w:t>
      </w:r>
    </w:p>
    <w:p w14:paraId="374CA946" w14:textId="0F7A614D" w:rsidR="00A2648B" w:rsidRPr="00716719" w:rsidRDefault="00124A19">
      <w:pPr>
        <w:rPr>
          <w:rFonts w:cstheme="minorHAnsi"/>
          <w:b/>
          <w:bCs/>
          <w:sz w:val="24"/>
          <w:szCs w:val="24"/>
        </w:rPr>
      </w:pPr>
      <w:r w:rsidRPr="005640D4">
        <w:rPr>
          <w:rFonts w:cstheme="minorHAnsi"/>
          <w:b/>
          <w:bCs/>
          <w:sz w:val="24"/>
          <w:szCs w:val="24"/>
        </w:rPr>
        <w:t>Budsjett</w:t>
      </w:r>
      <w:r w:rsidR="00716719">
        <w:rPr>
          <w:rFonts w:cstheme="minorHAnsi"/>
          <w:b/>
          <w:bCs/>
          <w:sz w:val="24"/>
          <w:szCs w:val="24"/>
        </w:rPr>
        <w:t xml:space="preserve"> </w:t>
      </w:r>
      <w:r w:rsidR="008169CE">
        <w:rPr>
          <w:rFonts w:cstheme="minorHAnsi"/>
          <w:sz w:val="24"/>
          <w:szCs w:val="24"/>
        </w:rPr>
        <w:t xml:space="preserve">Vi søker om 100.000 og ønsker å bruke 60.000 av disse til honorarer til kulturbidrag på møtene, </w:t>
      </w:r>
      <w:r w:rsidR="00654327">
        <w:rPr>
          <w:rFonts w:cstheme="minorHAnsi"/>
          <w:sz w:val="24"/>
          <w:szCs w:val="24"/>
        </w:rPr>
        <w:t>2</w:t>
      </w:r>
      <w:r w:rsidR="008169CE">
        <w:rPr>
          <w:rFonts w:cstheme="minorHAnsi"/>
          <w:sz w:val="24"/>
          <w:szCs w:val="24"/>
        </w:rPr>
        <w:t xml:space="preserve">0.000 til leie av rom, teknikk og </w:t>
      </w:r>
      <w:r w:rsidR="006B6AFA">
        <w:rPr>
          <w:rFonts w:cstheme="minorHAnsi"/>
          <w:sz w:val="24"/>
          <w:szCs w:val="24"/>
        </w:rPr>
        <w:t>opptak</w:t>
      </w:r>
      <w:r w:rsidR="008169CE">
        <w:rPr>
          <w:rFonts w:cstheme="minorHAnsi"/>
          <w:sz w:val="24"/>
          <w:szCs w:val="24"/>
        </w:rPr>
        <w:t xml:space="preserve"> av møtene på Litteraturhuset</w:t>
      </w:r>
      <w:r w:rsidR="00654327">
        <w:rPr>
          <w:rFonts w:cstheme="minorHAnsi"/>
          <w:sz w:val="24"/>
          <w:szCs w:val="24"/>
        </w:rPr>
        <w:t>, 10.000 til h</w:t>
      </w:r>
      <w:r w:rsidR="0094598B">
        <w:rPr>
          <w:rFonts w:cstheme="minorHAnsi"/>
          <w:sz w:val="24"/>
          <w:szCs w:val="24"/>
        </w:rPr>
        <w:t>onor</w:t>
      </w:r>
      <w:r w:rsidR="00654327">
        <w:rPr>
          <w:rFonts w:cstheme="minorHAnsi"/>
          <w:sz w:val="24"/>
          <w:szCs w:val="24"/>
        </w:rPr>
        <w:t>ering av</w:t>
      </w:r>
      <w:r w:rsidR="0094598B">
        <w:rPr>
          <w:rFonts w:cstheme="minorHAnsi"/>
          <w:sz w:val="24"/>
          <w:szCs w:val="24"/>
        </w:rPr>
        <w:t xml:space="preserve"> brukerrepresentanter</w:t>
      </w:r>
      <w:r w:rsidR="00654327">
        <w:rPr>
          <w:rFonts w:cstheme="minorHAnsi"/>
          <w:sz w:val="24"/>
          <w:szCs w:val="24"/>
        </w:rPr>
        <w:t>, og 10.000 til lett servering.</w:t>
      </w:r>
      <w:r w:rsidR="00972430">
        <w:rPr>
          <w:rFonts w:cstheme="minorHAnsi"/>
          <w:sz w:val="24"/>
          <w:szCs w:val="24"/>
        </w:rPr>
        <w:t xml:space="preserve"> Se vedlagt budsjett</w:t>
      </w:r>
    </w:p>
    <w:sectPr w:rsidR="00A2648B" w:rsidRPr="00716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48381" w14:textId="77777777" w:rsidR="005A257F" w:rsidRDefault="005A257F" w:rsidP="005640D4">
      <w:pPr>
        <w:spacing w:after="0" w:line="240" w:lineRule="auto"/>
      </w:pPr>
      <w:r>
        <w:separator/>
      </w:r>
    </w:p>
  </w:endnote>
  <w:endnote w:type="continuationSeparator" w:id="0">
    <w:p w14:paraId="6843274C" w14:textId="77777777" w:rsidR="005A257F" w:rsidRDefault="005A257F" w:rsidP="00564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4F057" w14:textId="77777777" w:rsidR="00AF29ED" w:rsidRDefault="00AF29E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E3D0" w14:textId="77777777" w:rsidR="00AF29ED" w:rsidRDefault="00AF29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C542" w14:textId="77777777" w:rsidR="00AF29ED" w:rsidRDefault="00AF29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A0F7" w14:textId="77777777" w:rsidR="005A257F" w:rsidRDefault="005A257F" w:rsidP="005640D4">
      <w:pPr>
        <w:spacing w:after="0" w:line="240" w:lineRule="auto"/>
      </w:pPr>
      <w:r>
        <w:separator/>
      </w:r>
    </w:p>
  </w:footnote>
  <w:footnote w:type="continuationSeparator" w:id="0">
    <w:p w14:paraId="24121920" w14:textId="77777777" w:rsidR="005A257F" w:rsidRDefault="005A257F" w:rsidP="00564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6D51" w14:textId="77777777" w:rsidR="00AF29ED" w:rsidRDefault="00AF29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D190" w14:textId="62F3FD4B" w:rsidR="00AF29ED" w:rsidRPr="00AF29ED" w:rsidRDefault="00AF29ED">
    <w:pPr>
      <w:pStyle w:val="Topptekst"/>
      <w:rPr>
        <w:rFonts w:ascii="Arial" w:hAnsi="Arial" w:cs="Arial"/>
        <w:color w:val="2A3441"/>
        <w:sz w:val="20"/>
        <w:szCs w:val="20"/>
        <w:shd w:val="clear" w:color="auto" w:fill="FEFEFE"/>
      </w:rPr>
    </w:pPr>
    <w:r>
      <w:rPr>
        <w:rFonts w:ascii="Arial" w:hAnsi="Arial" w:cs="Arial"/>
        <w:i/>
        <w:iCs/>
        <w:color w:val="2A3441"/>
        <w:sz w:val="20"/>
        <w:szCs w:val="20"/>
        <w:shd w:val="clear" w:color="auto" w:fill="FEFEFE"/>
      </w:rPr>
      <w:t xml:space="preserve">Søknad om samarbeidsmidler fra Alrek helseklynge til </w:t>
    </w:r>
    <w:r w:rsidR="001A2C2D" w:rsidRPr="00AF29ED">
      <w:rPr>
        <w:rFonts w:ascii="Arial" w:hAnsi="Arial" w:cs="Arial"/>
        <w:color w:val="2A3441"/>
        <w:sz w:val="20"/>
        <w:szCs w:val="20"/>
        <w:shd w:val="clear" w:color="auto" w:fill="FEFEFE"/>
      </w:rPr>
      <w:t>Folkefest for fremtiden</w:t>
    </w:r>
    <w:r w:rsidRPr="00AF29ED">
      <w:rPr>
        <w:rFonts w:ascii="Arial" w:hAnsi="Arial" w:cs="Arial"/>
        <w:color w:val="2A3441"/>
        <w:sz w:val="20"/>
        <w:szCs w:val="20"/>
        <w:shd w:val="clear" w:color="auto" w:fill="FEFEFE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90AC4" w14:textId="77777777" w:rsidR="00AF29ED" w:rsidRDefault="00AF29E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56BDC"/>
    <w:multiLevelType w:val="hybridMultilevel"/>
    <w:tmpl w:val="97C4CDAA"/>
    <w:lvl w:ilvl="0" w:tplc="F9361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64759"/>
    <w:multiLevelType w:val="hybridMultilevel"/>
    <w:tmpl w:val="229893F8"/>
    <w:lvl w:ilvl="0" w:tplc="17129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73D69"/>
    <w:multiLevelType w:val="hybridMultilevel"/>
    <w:tmpl w:val="7280F322"/>
    <w:lvl w:ilvl="0" w:tplc="45F2E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05BA3"/>
    <w:multiLevelType w:val="hybridMultilevel"/>
    <w:tmpl w:val="32A8AFF2"/>
    <w:lvl w:ilvl="0" w:tplc="5D947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E4"/>
    <w:rsid w:val="000014DF"/>
    <w:rsid w:val="00023C3F"/>
    <w:rsid w:val="00056B70"/>
    <w:rsid w:val="00056D64"/>
    <w:rsid w:val="00077005"/>
    <w:rsid w:val="000C39D9"/>
    <w:rsid w:val="000D50F1"/>
    <w:rsid w:val="000E23EE"/>
    <w:rsid w:val="00101887"/>
    <w:rsid w:val="001043A9"/>
    <w:rsid w:val="00124A19"/>
    <w:rsid w:val="00134295"/>
    <w:rsid w:val="001936BB"/>
    <w:rsid w:val="00197C9B"/>
    <w:rsid w:val="001A2C2D"/>
    <w:rsid w:val="001C45DA"/>
    <w:rsid w:val="001E7F0C"/>
    <w:rsid w:val="002873CA"/>
    <w:rsid w:val="0029523F"/>
    <w:rsid w:val="002A12D8"/>
    <w:rsid w:val="002E3CFC"/>
    <w:rsid w:val="00313373"/>
    <w:rsid w:val="00331F35"/>
    <w:rsid w:val="003650F4"/>
    <w:rsid w:val="0038408F"/>
    <w:rsid w:val="00392F0D"/>
    <w:rsid w:val="003C2874"/>
    <w:rsid w:val="003D76FA"/>
    <w:rsid w:val="003F316E"/>
    <w:rsid w:val="003F6296"/>
    <w:rsid w:val="004450EC"/>
    <w:rsid w:val="0046483C"/>
    <w:rsid w:val="0049600A"/>
    <w:rsid w:val="004C0D93"/>
    <w:rsid w:val="004C7675"/>
    <w:rsid w:val="004E3815"/>
    <w:rsid w:val="004E4EF5"/>
    <w:rsid w:val="005047EF"/>
    <w:rsid w:val="00514F2A"/>
    <w:rsid w:val="00545C3F"/>
    <w:rsid w:val="005640D4"/>
    <w:rsid w:val="00594350"/>
    <w:rsid w:val="005A257F"/>
    <w:rsid w:val="005A6625"/>
    <w:rsid w:val="005B1C59"/>
    <w:rsid w:val="00617843"/>
    <w:rsid w:val="00654327"/>
    <w:rsid w:val="00662648"/>
    <w:rsid w:val="006656AD"/>
    <w:rsid w:val="00670AE3"/>
    <w:rsid w:val="00673A5F"/>
    <w:rsid w:val="00692D3C"/>
    <w:rsid w:val="006A1A1E"/>
    <w:rsid w:val="006B396B"/>
    <w:rsid w:val="006B414C"/>
    <w:rsid w:val="006B6AFA"/>
    <w:rsid w:val="006C62B9"/>
    <w:rsid w:val="007075DA"/>
    <w:rsid w:val="00716719"/>
    <w:rsid w:val="00737644"/>
    <w:rsid w:val="007536B3"/>
    <w:rsid w:val="00783B60"/>
    <w:rsid w:val="0079189A"/>
    <w:rsid w:val="007C0F18"/>
    <w:rsid w:val="007F7E0F"/>
    <w:rsid w:val="008169CE"/>
    <w:rsid w:val="008279A8"/>
    <w:rsid w:val="0083325E"/>
    <w:rsid w:val="0084198C"/>
    <w:rsid w:val="00845EA9"/>
    <w:rsid w:val="00862489"/>
    <w:rsid w:val="0087462A"/>
    <w:rsid w:val="00883B5E"/>
    <w:rsid w:val="008A73C7"/>
    <w:rsid w:val="008E7584"/>
    <w:rsid w:val="00932F89"/>
    <w:rsid w:val="00943F70"/>
    <w:rsid w:val="0094598B"/>
    <w:rsid w:val="0094729A"/>
    <w:rsid w:val="00952575"/>
    <w:rsid w:val="00970B03"/>
    <w:rsid w:val="00972430"/>
    <w:rsid w:val="009B2FBD"/>
    <w:rsid w:val="009B746B"/>
    <w:rsid w:val="009F5AFD"/>
    <w:rsid w:val="00A1162B"/>
    <w:rsid w:val="00A13DA0"/>
    <w:rsid w:val="00A211C4"/>
    <w:rsid w:val="00A2648B"/>
    <w:rsid w:val="00A6391B"/>
    <w:rsid w:val="00A70407"/>
    <w:rsid w:val="00A961E4"/>
    <w:rsid w:val="00AA7D21"/>
    <w:rsid w:val="00AB017E"/>
    <w:rsid w:val="00AC14E7"/>
    <w:rsid w:val="00AE54BD"/>
    <w:rsid w:val="00AF29ED"/>
    <w:rsid w:val="00B01FFF"/>
    <w:rsid w:val="00B03221"/>
    <w:rsid w:val="00B476C6"/>
    <w:rsid w:val="00B479CC"/>
    <w:rsid w:val="00B57D21"/>
    <w:rsid w:val="00B63041"/>
    <w:rsid w:val="00B866A8"/>
    <w:rsid w:val="00B922B3"/>
    <w:rsid w:val="00B9366C"/>
    <w:rsid w:val="00BD7EE2"/>
    <w:rsid w:val="00C02466"/>
    <w:rsid w:val="00C35808"/>
    <w:rsid w:val="00C57BBB"/>
    <w:rsid w:val="00C62C08"/>
    <w:rsid w:val="00C7461B"/>
    <w:rsid w:val="00C80FB1"/>
    <w:rsid w:val="00C8637A"/>
    <w:rsid w:val="00C91D46"/>
    <w:rsid w:val="00CA7AF7"/>
    <w:rsid w:val="00D31129"/>
    <w:rsid w:val="00D312C5"/>
    <w:rsid w:val="00D6162D"/>
    <w:rsid w:val="00D7106D"/>
    <w:rsid w:val="00D7107B"/>
    <w:rsid w:val="00D91651"/>
    <w:rsid w:val="00D94DC2"/>
    <w:rsid w:val="00DD2921"/>
    <w:rsid w:val="00DD5846"/>
    <w:rsid w:val="00DE1775"/>
    <w:rsid w:val="00DE3B54"/>
    <w:rsid w:val="00DF5E9C"/>
    <w:rsid w:val="00E46AC9"/>
    <w:rsid w:val="00E5388A"/>
    <w:rsid w:val="00EC0C48"/>
    <w:rsid w:val="00EC1D96"/>
    <w:rsid w:val="00F002A4"/>
    <w:rsid w:val="00F152ED"/>
    <w:rsid w:val="00F41DE3"/>
    <w:rsid w:val="00F448C7"/>
    <w:rsid w:val="00F81074"/>
    <w:rsid w:val="00F94410"/>
    <w:rsid w:val="00FA5106"/>
    <w:rsid w:val="00FE2354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BF55"/>
  <w15:chartTrackingRefBased/>
  <w15:docId w15:val="{C6AE7C86-E1F2-4B69-8A20-8A7502F0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31F3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6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40D4"/>
  </w:style>
  <w:style w:type="paragraph" w:styleId="Bunntekst">
    <w:name w:val="footer"/>
    <w:basedOn w:val="Normal"/>
    <w:link w:val="BunntekstTegn"/>
    <w:uiPriority w:val="99"/>
    <w:unhideWhenUsed/>
    <w:rsid w:val="00564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40D4"/>
  </w:style>
  <w:style w:type="character" w:styleId="Merknadsreferanse">
    <w:name w:val="annotation reference"/>
    <w:basedOn w:val="Standardskriftforavsnitt"/>
    <w:uiPriority w:val="99"/>
    <w:semiHidden/>
    <w:unhideWhenUsed/>
    <w:rsid w:val="008746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462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46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46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462A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C9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737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1067</Words>
  <Characters>5656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Helle-Valle</dc:creator>
  <cp:keywords/>
  <dc:description/>
  <cp:lastModifiedBy>Anna Helle-Valle</cp:lastModifiedBy>
  <cp:revision>60</cp:revision>
  <dcterms:created xsi:type="dcterms:W3CDTF">2021-10-28T10:32:00Z</dcterms:created>
  <dcterms:modified xsi:type="dcterms:W3CDTF">2021-11-03T10:16:00Z</dcterms:modified>
</cp:coreProperties>
</file>